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07B05" w:rsidRPr="007B22CC" w:rsidRDefault="001252BA" w:rsidP="007B22CC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b/>
          <w:sz w:val="24"/>
          <w:szCs w:val="24"/>
        </w:rPr>
      </w:pPr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Política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privacidad</w:t>
      </w:r>
      <w:proofErr w:type="spellEnd"/>
    </w:p>
    <w:p w14:paraId="00000003" w14:textId="6FC4E278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política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diseñada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ayudarle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entender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cómo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SL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protege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mientras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4" w14:textId="7405397F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acepta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términos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condiciones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autoriza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recopilar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almacenar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compartir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divulgar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términos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expresados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continuación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Si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términos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condiciones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presente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documento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utilice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acceda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="007B22CC"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5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Información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personal y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otros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usuarios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utilizada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por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Alamedo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</w:p>
    <w:p w14:paraId="00000006" w14:textId="727AE3B0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Si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crea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modo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,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recopilar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siguiente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:</w:t>
      </w:r>
    </w:p>
    <w:p w14:paraId="00000007" w14:textId="523719C2" w:rsidR="00807B05" w:rsidRPr="007B22CC" w:rsidRDefault="001252BA">
      <w:pPr>
        <w:numPr>
          <w:ilvl w:val="0"/>
          <w:numId w:val="3"/>
        </w:numPr>
        <w:shd w:val="clear" w:color="auto" w:fill="FFFFFF"/>
        <w:spacing w:before="280"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contacto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nombre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apellidos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número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teléfono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(fax),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número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teléfono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móvil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nombre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empresa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departamento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cargo)</w:t>
      </w:r>
      <w:r w:rsidR="007B22CC"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8" w14:textId="7B60F8D6" w:rsidR="00807B05" w:rsidRPr="007B22CC" w:rsidRDefault="001252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identificación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IP, cookies, etc.)</w:t>
      </w:r>
      <w:r w:rsidR="007B22CC"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A" w14:textId="5BBCF71D" w:rsidR="00807B05" w:rsidRPr="007B22CC" w:rsidRDefault="001252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entregados</w:t>
      </w:r>
      <w:proofErr w:type="spellEnd"/>
      <w:r w:rsidR="007B22CC"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B" w14:textId="5B440692" w:rsidR="00807B05" w:rsidRPr="007B22CC" w:rsidRDefault="001252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Correspondencia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entre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="007B22CC"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C" w14:textId="26E41699" w:rsidR="00807B05" w:rsidRPr="007B22CC" w:rsidRDefault="001252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relativa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ubicación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geográfica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general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derivada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IP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ejemplo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ciudad,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región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).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función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basada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localización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reconocer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dispositivo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recopilar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compartir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localización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precisos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localización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geográfica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tiempo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real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dispositivo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móvil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D" w14:textId="1A5EDB6C" w:rsidR="00807B05" w:rsidRPr="007B22CC" w:rsidRDefault="001252BA">
      <w:pPr>
        <w:numPr>
          <w:ilvl w:val="0"/>
          <w:numId w:val="3"/>
        </w:num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las redes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sociales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(ID,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foto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)</w:t>
      </w:r>
      <w:r w:rsidR="007B22CC"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0E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Cómo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recopila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los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datos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Alamedo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</w:p>
    <w:p w14:paraId="0000000F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Recogemos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categorías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antes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mencionadas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siguientes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maneras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:</w:t>
      </w:r>
    </w:p>
    <w:p w14:paraId="00000010" w14:textId="77777777" w:rsidR="00807B05" w:rsidRPr="007B22CC" w:rsidRDefault="001252BA">
      <w:pPr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Recogemos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crear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enviar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consulta,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propuesta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etc.)</w:t>
      </w:r>
    </w:p>
    <w:p w14:paraId="00000011" w14:textId="6F311A97" w:rsidR="00807B05" w:rsidRPr="007B22CC" w:rsidRDefault="001252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Recibimos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empresas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participan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facilitación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distribuidores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proveedores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pago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empresas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compran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/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nombre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interés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)</w:t>
      </w:r>
    </w:p>
    <w:p w14:paraId="00000012" w14:textId="77777777" w:rsidR="00807B05" w:rsidRPr="007B22CC" w:rsidRDefault="001252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 web o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móviles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recopilamos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través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cookies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tecnologías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similares</w:t>
      </w:r>
      <w:proofErr w:type="spellEnd"/>
    </w:p>
    <w:p w14:paraId="00000013" w14:textId="133ABB70" w:rsidR="00807B05" w:rsidRPr="007B22CC" w:rsidRDefault="001252BA">
      <w:pPr>
        <w:numPr>
          <w:ilvl w:val="0"/>
          <w:numId w:val="4"/>
        </w:num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Dependiendo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configuración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red social,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recibir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proveedor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red social</w:t>
      </w:r>
    </w:p>
    <w:p w14:paraId="00000014" w14:textId="4F358576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Fines y base legal para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el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uso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información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personal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por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parte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Alamedo</w:t>
      </w:r>
      <w:proofErr w:type="spellEnd"/>
    </w:p>
    <w:p w14:paraId="00000015" w14:textId="68447B02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objetivo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principal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recogida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usuario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mantenimiento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seguros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fluidos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eficientes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personalizados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recopila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relacionados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permitido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para:</w:t>
      </w:r>
    </w:p>
    <w:p w14:paraId="00000016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before="280"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lastRenderedPageBreak/>
        <w:t>proporcionar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apoyo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técnico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asistencia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cliente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solucionar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problemas</w:t>
      </w:r>
      <w:proofErr w:type="spellEnd"/>
    </w:p>
    <w:p w14:paraId="00000017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actualizaciones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/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fallos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boletines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noticias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segmentación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público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ofertas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personalizadas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etc.</w:t>
      </w:r>
    </w:p>
    <w:p w14:paraId="00000018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comentarios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participación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encuestas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línea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respecto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</w:p>
    <w:p w14:paraId="00000019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resolver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conflictos</w:t>
      </w:r>
      <w:proofErr w:type="spellEnd"/>
    </w:p>
    <w:p w14:paraId="0000001A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verifique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identidad</w:t>
      </w:r>
      <w:proofErr w:type="spellEnd"/>
    </w:p>
    <w:p w14:paraId="0000001B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realizar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investigaciones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estadísticas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estimar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mejorar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</w:p>
    <w:p w14:paraId="0000001C" w14:textId="77777777" w:rsidR="00807B05" w:rsidRPr="007B22CC" w:rsidRDefault="001252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organizar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llevar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cabo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campañas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/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ofertas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marketing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promoción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concursos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juegos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eventos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similares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</w:p>
    <w:p w14:paraId="0000001D" w14:textId="5D9E0BE2" w:rsidR="00807B05" w:rsidRPr="007B22CC" w:rsidRDefault="001252BA">
      <w:pPr>
        <w:numPr>
          <w:ilvl w:val="0"/>
          <w:numId w:val="5"/>
        </w:num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proteger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intereses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particular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condiciones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luchar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contra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fraude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1E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Recogemos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almacenamos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ejecución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contrato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),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las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sujetos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intereses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legítimos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intereses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tercero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al Espacio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Económico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Europeo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base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consentimiento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1F" w14:textId="16BACC0E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retirar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consentimiento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momento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siguiendo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instrucciones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específicas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enviando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hyperlink r:id="rId6">
        <w:r w:rsidRPr="007B22CC">
          <w:rPr>
            <w:rFonts w:ascii="Times New Roman" w:eastAsia="Lato Light" w:hAnsi="Times New Roman" w:cs="Times New Roman"/>
            <w:sz w:val="24"/>
            <w:szCs w:val="24"/>
            <w:u w:val="single"/>
          </w:rPr>
          <w:t>support@alamedo.biz</w:t>
        </w:r>
      </w:hyperlink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consentimiento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Por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ejemplo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clic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enlace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baja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enviando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cancelar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ajustando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preferencias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comunicación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disponible)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cambiando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configuración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teléfono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inteligente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localización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ponerse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contacto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retirar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consentimcomiento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véase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"Sus derechos"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más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adelante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).</w:t>
      </w:r>
    </w:p>
    <w:p w14:paraId="00000020" w14:textId="74EB086D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Si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niega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necesitamos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ejecución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contrato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legal, 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posible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todos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/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ha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1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Divulgación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datos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personales</w:t>
      </w:r>
      <w:proofErr w:type="spellEnd"/>
    </w:p>
    <w:p w14:paraId="00000022" w14:textId="5F22AE3E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Salvo lo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dispuesto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continuación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venderá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alquilará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comerciará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transferirá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modo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ningún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contenido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comunicaciones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ningún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tercero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permiso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explícito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esté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legislación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orden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autoridades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competentes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revelar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para responder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requerimientos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proteger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intereses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políticas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proteger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derechos,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propiedad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seguridad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persona.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medida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continúa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desarrollando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negocio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vender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comprar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ocasionalmente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filiales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unidades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negocio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tales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transacciones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así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sustancialmente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todos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activos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adquiridos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tercero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y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usuarios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generalmente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activos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comerciales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reserva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recogida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activo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terceros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4" w14:textId="6769FE0F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sin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previo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aviso,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compartir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terceros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sólo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siguientes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circunstancias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:</w:t>
      </w:r>
    </w:p>
    <w:p w14:paraId="00000025" w14:textId="4619D0BF" w:rsidR="00807B05" w:rsidRPr="007B22CC" w:rsidRDefault="001252BA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Podemos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revelar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compartir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concesionarios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licenciatarios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proveedores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contratistas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agentes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único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fin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lastRenderedPageBreak/>
        <w:t>suministrar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solicitó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pidió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exige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terceros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todas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leyes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requisitos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seguridad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pertinentes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mediante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escrito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6" w14:textId="48A4EE48" w:rsidR="00807B05" w:rsidRPr="007B22CC" w:rsidRDefault="001252BA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Podemos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nuestras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filiales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empresas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relacionadas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fines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comerciales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legítimos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7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Sus derechos</w:t>
      </w:r>
    </w:p>
    <w:p w14:paraId="00000028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leyes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conceden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derechos,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incluyen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limitan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a:</w:t>
      </w:r>
    </w:p>
    <w:p w14:paraId="00000029" w14:textId="1FE8EEB1" w:rsidR="00807B05" w:rsidRPr="007B22CC" w:rsidRDefault="001252BA">
      <w:pPr>
        <w:numPr>
          <w:ilvl w:val="0"/>
          <w:numId w:val="2"/>
        </w:numPr>
        <w:shd w:val="clear" w:color="auto" w:fill="FFFFFF"/>
        <w:spacing w:before="280"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Derecho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acceso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perfil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usuario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es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registrarse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aparece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preguntarnos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procesamos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alguno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afirmativo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recibir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acceso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forma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copia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Al responder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acceso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adicional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fines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categorías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cuestión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así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ejercer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derecho.</w:t>
      </w:r>
    </w:p>
    <w:p w14:paraId="0000002A" w14:textId="77777777" w:rsidR="00807B05" w:rsidRPr="007B22CC" w:rsidRDefault="001252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Derecho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rectificación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Tiene derecho a que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rectifiquen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inexactos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incompletos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Si lo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corregiremos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inexactos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teniendo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fines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completaremos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incompletos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lo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entrega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declaración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complementaria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B" w14:textId="7A5628AE" w:rsidR="00807B05" w:rsidRPr="007B22CC" w:rsidRDefault="001252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Derecho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supresión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a que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borrados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posible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responsable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al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hayamos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hecho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públicos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previamente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presentar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borrado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clic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"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Terminar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mi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"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Debido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la forma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mantenemos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ciertos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pasar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algún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tiempo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antes de que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borren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copias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seguridad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C" w14:textId="77777777" w:rsidR="00807B05" w:rsidRPr="007B22CC" w:rsidRDefault="001252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Derecho 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restricción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Tiene derecho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obtener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restricción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lo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significa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suspendemos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durante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determinado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periodo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tiempo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D" w14:textId="77777777" w:rsidR="00807B05" w:rsidRPr="007B22CC" w:rsidRDefault="001252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Derecho 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portabilidad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portabilidad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implica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solicitarnos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formato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estructurado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legible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máquina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dichos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transmitan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directamente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responsable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siempre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técnicamente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posible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descargar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perfil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usuario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clic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"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Descargar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mi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perfil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".</w:t>
      </w:r>
    </w:p>
    <w:p w14:paraId="0000002E" w14:textId="77777777" w:rsidR="00807B05" w:rsidRPr="007B22CC" w:rsidRDefault="001252BA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Derecho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oposición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oponerse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lo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significa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solicitarnos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dejemos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solo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motivo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"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intereses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legítimos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"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elaboración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perfiles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constituya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base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jurídica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2F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momento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de forma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gratuita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oponerse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fines de marketing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procesados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tales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fines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clic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enlace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cancelación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suscripción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ejerza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dejaremos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procesar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dichos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fines.</w:t>
      </w:r>
    </w:p>
    <w:p w14:paraId="00000030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haber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situaciones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tengamos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denegar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restringir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derechos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descrito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anteriormente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evaluaremos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cuidadosamente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dicha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exención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consecuencia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ejemplo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denegar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lastRenderedPageBreak/>
        <w:t>solicitud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acceso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proteger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derechos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libertades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personas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negarnos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eliminar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tratamiento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mismos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El derecho 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portabilidad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ejemplo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no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hayan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facilitados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procesamos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base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consentimiento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para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ejecución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contrato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31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quiera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ejercer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derechos,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sólo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enviar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solicitud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hyperlink r:id="rId7">
        <w:r w:rsidRPr="007B22CC">
          <w:rPr>
            <w:rFonts w:ascii="Times New Roman" w:eastAsia="Lato Light" w:hAnsi="Times New Roman" w:cs="Times New Roman"/>
            <w:sz w:val="24"/>
            <w:szCs w:val="24"/>
            <w:u w:val="single"/>
          </w:rPr>
          <w:t>support@alamedo.biz</w:t>
        </w:r>
      </w:hyperlink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ponerse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contacto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siguiente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dirección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:</w:t>
      </w:r>
    </w:p>
    <w:p w14:paraId="00000032" w14:textId="42CA4BCF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SL</w:t>
      </w:r>
    </w:p>
    <w:p w14:paraId="00000033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45 Av. Dr.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Mitjavila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4 2</w:t>
      </w:r>
    </w:p>
    <w:p w14:paraId="00000034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>Andorra la Vella, AD500, Andorra</w:t>
      </w:r>
    </w:p>
    <w:p w14:paraId="00000035" w14:textId="65CB1D10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ponerse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contacto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alguna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pregunta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observación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queja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política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No obstante,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dudas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resueltas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presentar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queja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ante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autoridad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control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correspondiente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legislación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36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Transferencia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internacional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datos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personales</w:t>
      </w:r>
      <w:proofErr w:type="spellEnd"/>
    </w:p>
    <w:p w14:paraId="00000037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Podemos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países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distintos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país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residencia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países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fuera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Espacio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Económico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Europeo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legislación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recogidos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dentro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UE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Unidos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lleva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cabo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Escudo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UE-EEUU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-EEUU.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particular,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transfieren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autocertifican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marco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Escudo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que,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tanto,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garantizan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nivel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adecuado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protección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dichos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Los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transferirse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UE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Suiza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EE.UU.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forman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dejado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formar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del Escudo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únicamente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base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fundamentos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jurídicos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válidos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38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aseguraremos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existe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base legal para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internacional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y de que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establecido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salvaguardias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adecuadas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requisitos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dicha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leyes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transferencias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fuera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Espacio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Económico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Europeo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salvaguardias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cláusulas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contractuales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aprobadas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Comisión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39" w14:textId="3C26D8FD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revelar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autoridades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públicas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gubernamentales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extranjeras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3A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Información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personal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los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niños</w:t>
      </w:r>
      <w:proofErr w:type="spellEnd"/>
    </w:p>
    <w:p w14:paraId="0000003B" w14:textId="395F2426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recopilamos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conscientemente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ninguna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niños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Si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motivos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creer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un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niño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ha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póngase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contacto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nosotros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hyperlink r:id="rId8">
        <w:r w:rsidRPr="007B22CC">
          <w:rPr>
            <w:rFonts w:ascii="Times New Roman" w:eastAsia="Lato Light" w:hAnsi="Times New Roman" w:cs="Times New Roman"/>
            <w:sz w:val="24"/>
            <w:szCs w:val="24"/>
            <w:u w:val="single"/>
          </w:rPr>
          <w:t>support@alamedo.biz</w:t>
        </w:r>
      </w:hyperlink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esfuerzos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comercialmente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razonables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eliminar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3C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Sitios web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vinculados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aplicaciones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terceros</w:t>
      </w:r>
      <w:proofErr w:type="spellEnd"/>
    </w:p>
    <w:p w14:paraId="0000003D" w14:textId="3B49F92C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lastRenderedPageBreak/>
        <w:t xml:space="preserve">Los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contener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enlaces que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permitan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abandonar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acceder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enlazados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están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bajo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control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tales,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tener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diferente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La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únicamente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y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adquirida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durante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lo que </w:t>
      </w:r>
      <w:proofErr w:type="spellStart"/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recomienda</w:t>
      </w:r>
      <w:proofErr w:type="spellEnd"/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encarecidamente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tener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cuidado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publicar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línea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acepta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ninguna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responsabilidad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web.</w:t>
      </w:r>
    </w:p>
    <w:p w14:paraId="0000003E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Privacidad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su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información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personal</w:t>
      </w:r>
    </w:p>
    <w:p w14:paraId="0000003F" w14:textId="3D75FF1F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adoptará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medidas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organizativas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técnicas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apropiadas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proteger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se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faciliten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recoja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debida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observancia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excepciones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virtud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legislación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pertinente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Sólo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podrán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acceder a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personales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perfil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usuario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empleados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consultores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autorizados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entidades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grupo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interesadas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necesiten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tener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acceso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poder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sus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funciones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40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Contacto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usted</w:t>
      </w:r>
      <w:proofErr w:type="spellEnd"/>
    </w:p>
    <w:p w14:paraId="00000041" w14:textId="72C92CAA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pedirle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vez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experiencia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usuario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que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estimar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usabilidad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y,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lo tanto,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mejorar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perfeccionar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únicamente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no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tiene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ningún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momento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obligación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proporcionar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dichos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Toda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envíe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voluntariamente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formularios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opinión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publicados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 web,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encuesta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haya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aceptado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participar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fines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informativos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seguir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mejorando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42" w14:textId="1C4FC51F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también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utilizar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alguna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comunicación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software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mantenerle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oportunamente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sobre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software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ha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comprado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y/o para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enviarle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boletines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noticias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ofertas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especiales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tutoriales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otra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relacionada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.</w:t>
      </w:r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Puede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baja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mensajes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promocionales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haciendo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clic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enlace de "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cancelación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suscripción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"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recibido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página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cuenta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darse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baja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seguirá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recibiendo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mensajes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automáticos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relacionados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licencias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productos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mantenimiento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suscripción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43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Modificación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política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privacidad</w:t>
      </w:r>
      <w:proofErr w:type="spellEnd"/>
    </w:p>
    <w:p w14:paraId="00000044" w14:textId="2CFE809B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reserva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derecho 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modificar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disposiciones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lista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incluida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considera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Le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informaremos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cambios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mediante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notificación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correo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electrónico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si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disponible)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publicando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la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revisada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La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revisada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entrará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vigor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inmediatamente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después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publicación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versión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modificada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.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Usted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acuerdo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aceptación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expresa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por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parte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uso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continuado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servicios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y/o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después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publicación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revisada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constituirá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aceptación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la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45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Tiempo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retención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de sus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datos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personales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en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Alamedo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</w:p>
    <w:p w14:paraId="00000046" w14:textId="21597310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proofErr w:type="spellStart"/>
      <w:proofErr w:type="gram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conservará</w:t>
      </w:r>
      <w:proofErr w:type="spellEnd"/>
      <w:proofErr w:type="gram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su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información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personal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durante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tiempo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que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sea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necesario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para: (1)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cualquiera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propósitos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o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tareas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 (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tal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se define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el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lastRenderedPageBreak/>
        <w:t>artículo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2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esta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Política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Privacidad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) o (2)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cumplir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legislación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aplicable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, las solicitudes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regulación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y las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órdenes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pertinentes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de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tribunales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competentes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47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Oswald Light" w:hAnsi="Times New Roman" w:cs="Times New Roman"/>
          <w:sz w:val="24"/>
          <w:szCs w:val="24"/>
        </w:rPr>
      </w:pPr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Lista de sitios web de </w:t>
      </w:r>
      <w:proofErr w:type="spellStart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>Alamedo</w:t>
      </w:r>
      <w:proofErr w:type="spellEnd"/>
      <w:r w:rsidRPr="007B22CC">
        <w:rPr>
          <w:rFonts w:ascii="Times New Roman" w:eastAsia="Oswald Light" w:hAnsi="Times New Roman" w:cs="Times New Roman"/>
          <w:b/>
          <w:sz w:val="24"/>
          <w:szCs w:val="24"/>
        </w:rPr>
        <w:t xml:space="preserve"> </w:t>
      </w:r>
    </w:p>
    <w:p w14:paraId="00000048" w14:textId="77777777" w:rsidR="00807B05" w:rsidRPr="007B22CC" w:rsidRDefault="0047282B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hyperlink r:id="rId9">
        <w:r w:rsidR="001252BA" w:rsidRPr="007B22CC">
          <w:rPr>
            <w:rFonts w:ascii="Times New Roman" w:eastAsia="Lato Light" w:hAnsi="Times New Roman" w:cs="Times New Roman"/>
            <w:sz w:val="24"/>
            <w:szCs w:val="24"/>
            <w:u w:val="single"/>
          </w:rPr>
          <w:t>http://www.alamedo.biz</w:t>
        </w:r>
      </w:hyperlink>
    </w:p>
    <w:p w14:paraId="00000049" w14:textId="77777777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>https://queydonde.alamedo.biz/</w:t>
      </w:r>
    </w:p>
    <w:p w14:paraId="0000004A" w14:textId="0D29EC02" w:rsidR="00807B05" w:rsidRPr="007B22CC" w:rsidRDefault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y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los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demás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sitios web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relacionados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con la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empresa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.</w:t>
      </w:r>
    </w:p>
    <w:p w14:paraId="0000004C" w14:textId="34C53909" w:rsidR="00807B05" w:rsidRPr="001252BA" w:rsidRDefault="001252BA" w:rsidP="001252BA">
      <w:pPr>
        <w:shd w:val="clear" w:color="auto" w:fill="FFFFFF"/>
        <w:spacing w:after="280" w:line="240" w:lineRule="auto"/>
        <w:rPr>
          <w:rFonts w:ascii="Times New Roman" w:eastAsia="Lato Light" w:hAnsi="Times New Roman" w:cs="Times New Roman"/>
          <w:sz w:val="24"/>
          <w:szCs w:val="24"/>
        </w:rPr>
      </w:pPr>
      <w:r w:rsidRPr="007B22CC">
        <w:rPr>
          <w:rFonts w:ascii="Times New Roman" w:eastAsia="Lato Light" w:hAnsi="Times New Roman" w:cs="Times New Roman"/>
          <w:sz w:val="24"/>
          <w:szCs w:val="24"/>
        </w:rPr>
        <w:t xml:space="preserve">© </w:t>
      </w:r>
      <w:proofErr w:type="spellStart"/>
      <w:r w:rsidRPr="007B22CC">
        <w:rPr>
          <w:rFonts w:ascii="Times New Roman" w:eastAsia="Lato Light" w:hAnsi="Times New Roman" w:cs="Times New Roman"/>
          <w:sz w:val="24"/>
          <w:szCs w:val="24"/>
        </w:rPr>
        <w:t>Alamedo</w:t>
      </w:r>
      <w:proofErr w:type="spellEnd"/>
      <w:r w:rsidRPr="007B22CC">
        <w:rPr>
          <w:rFonts w:ascii="Times New Roman" w:eastAsia="Lato Light" w:hAnsi="Times New Roman" w:cs="Times New Roman"/>
          <w:sz w:val="24"/>
          <w:szCs w:val="24"/>
        </w:rPr>
        <w:t>, SL</w:t>
      </w:r>
    </w:p>
    <w:sectPr w:rsidR="00807B05" w:rsidRPr="001252BA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swald Light">
    <w:charset w:val="CC"/>
    <w:family w:val="auto"/>
    <w:pitch w:val="variable"/>
    <w:sig w:usb0="2000020F" w:usb1="00000000" w:usb2="00000000" w:usb3="00000000" w:csb0="00000197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A1F"/>
    <w:multiLevelType w:val="multilevel"/>
    <w:tmpl w:val="ABBCE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4D75C52"/>
    <w:multiLevelType w:val="multilevel"/>
    <w:tmpl w:val="DE0E5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373747E"/>
    <w:multiLevelType w:val="multilevel"/>
    <w:tmpl w:val="882A3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1A46B25"/>
    <w:multiLevelType w:val="multilevel"/>
    <w:tmpl w:val="54A47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F74667"/>
    <w:multiLevelType w:val="multilevel"/>
    <w:tmpl w:val="302ED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20993248">
    <w:abstractNumId w:val="4"/>
  </w:num>
  <w:num w:numId="2" w16cid:durableId="578098664">
    <w:abstractNumId w:val="2"/>
  </w:num>
  <w:num w:numId="3" w16cid:durableId="780034295">
    <w:abstractNumId w:val="1"/>
  </w:num>
  <w:num w:numId="4" w16cid:durableId="1067612337">
    <w:abstractNumId w:val="0"/>
  </w:num>
  <w:num w:numId="5" w16cid:durableId="209481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05"/>
    <w:rsid w:val="001252BA"/>
    <w:rsid w:val="0047282B"/>
    <w:rsid w:val="007B22CC"/>
    <w:rsid w:val="008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AEFA"/>
  <w15:docId w15:val="{A35958BB-E43B-4BD4-A673-5DCCC422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145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145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4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5253"/>
    <w:rPr>
      <w:b/>
      <w:bCs/>
    </w:rPr>
  </w:style>
  <w:style w:type="character" w:styleId="a6">
    <w:name w:val="Hyperlink"/>
    <w:basedOn w:val="a0"/>
    <w:uiPriority w:val="99"/>
    <w:semiHidden/>
    <w:unhideWhenUsed/>
    <w:rsid w:val="00145253"/>
    <w:rPr>
      <w:color w:val="0000FF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lamedo.biz" TargetMode="External"/><Relationship Id="rId3" Type="http://schemas.openxmlformats.org/officeDocument/2006/relationships/styles" Target="styles.xml"/><Relationship Id="rId7" Type="http://schemas.openxmlformats.org/officeDocument/2006/relationships/hyperlink" Target="mailto:support@alamedo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alamedo.bi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amedo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bhxB1EdVpZOvjqumcVDUogNjQ==">AMUW2mWG/EIpvJhb6lFVNaoTMfQksi3dmXmHzhXwwX8gODAOpbUy+fJjDEAc4M0HmMDdU+YNXX+4IhSFDt1yf/39AzBK3YtjJ3h0Z8lE49zANUC1l/xaYCg=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Kalinina</dc:creator>
  <cp:lastModifiedBy>Karina Minchenko</cp:lastModifiedBy>
  <cp:revision>3</cp:revision>
  <dcterms:created xsi:type="dcterms:W3CDTF">2022-06-14T02:54:00Z</dcterms:created>
  <dcterms:modified xsi:type="dcterms:W3CDTF">2022-09-29T08:41:00Z</dcterms:modified>
</cp:coreProperties>
</file>